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13" w:rsidRDefault="00D30964" w:rsidP="00D30964">
      <w:pPr>
        <w:jc w:val="center"/>
        <w:rPr>
          <w:b/>
          <w:sz w:val="28"/>
          <w:szCs w:val="28"/>
          <w:u w:val="single"/>
        </w:rPr>
      </w:pPr>
      <w:r>
        <w:rPr>
          <w:b/>
          <w:sz w:val="28"/>
          <w:szCs w:val="28"/>
          <w:u w:val="single"/>
        </w:rPr>
        <w:t>“</w:t>
      </w:r>
      <w:r w:rsidR="0063582A" w:rsidRPr="00D30964">
        <w:rPr>
          <w:b/>
          <w:sz w:val="28"/>
          <w:szCs w:val="28"/>
          <w:u w:val="single"/>
        </w:rPr>
        <w:t>Confederation Song</w:t>
      </w:r>
      <w:r>
        <w:rPr>
          <w:b/>
          <w:sz w:val="28"/>
          <w:szCs w:val="28"/>
          <w:u w:val="single"/>
        </w:rPr>
        <w:t>”</w:t>
      </w:r>
    </w:p>
    <w:p w:rsidR="00D30964" w:rsidRPr="00D30964" w:rsidRDefault="00D30964" w:rsidP="00D30964">
      <w:pPr>
        <w:jc w:val="center"/>
        <w:rPr>
          <w:b/>
          <w:sz w:val="28"/>
          <w:szCs w:val="28"/>
          <w:u w:val="single"/>
        </w:rPr>
      </w:pPr>
      <w:r>
        <w:rPr>
          <w:b/>
          <w:sz w:val="28"/>
          <w:szCs w:val="28"/>
          <w:u w:val="single"/>
        </w:rPr>
        <w:t>Culminating Activity</w:t>
      </w:r>
    </w:p>
    <w:p w:rsidR="0063582A" w:rsidRDefault="0063582A" w:rsidP="0063582A">
      <w:pPr>
        <w:pStyle w:val="NoSpacing"/>
      </w:pPr>
      <w:r>
        <w:t>In this activity, you are able to change the lyrics from a song of your choice to include concepts that we discussed in our unit on Confederation.  You merely have to indicate the tune of the song (and the group who performed the song) that your lyrics are based on beside the title of your song.</w:t>
      </w:r>
    </w:p>
    <w:p w:rsidR="0063582A" w:rsidRDefault="0063582A" w:rsidP="0063582A">
      <w:pPr>
        <w:pStyle w:val="NoSpacing"/>
      </w:pPr>
    </w:p>
    <w:p w:rsidR="0063582A" w:rsidRDefault="0063582A" w:rsidP="0063582A">
      <w:pPr>
        <w:pStyle w:val="NoSpacing"/>
      </w:pPr>
      <w:proofErr w:type="gramStart"/>
      <w:r>
        <w:t>For example.</w:t>
      </w:r>
      <w:proofErr w:type="gramEnd"/>
      <w:r>
        <w:t xml:space="preserve"> </w:t>
      </w:r>
    </w:p>
    <w:p w:rsidR="0063582A" w:rsidRDefault="0063582A" w:rsidP="0063582A">
      <w:pPr>
        <w:pStyle w:val="NoSpacing"/>
      </w:pPr>
      <w:r w:rsidRPr="0063582A">
        <w:rPr>
          <w:u w:val="single"/>
        </w:rPr>
        <w:t>“Along the United Road”</w:t>
      </w:r>
      <w:r>
        <w:t xml:space="preserve">   (sung to the tune of “</w:t>
      </w:r>
      <w:r w:rsidR="00491CCF">
        <w:rPr>
          <w:u w:val="single"/>
        </w:rPr>
        <w:t>God Bless the</w:t>
      </w:r>
      <w:r w:rsidRPr="00491CCF">
        <w:rPr>
          <w:u w:val="single"/>
        </w:rPr>
        <w:t xml:space="preserve"> Broken Road</w:t>
      </w:r>
      <w:r>
        <w:t xml:space="preserve">” by Rascal </w:t>
      </w:r>
      <w:proofErr w:type="spellStart"/>
      <w:r>
        <w:t>Flatts</w:t>
      </w:r>
      <w:proofErr w:type="spellEnd"/>
      <w:r>
        <w:t>)</w:t>
      </w:r>
    </w:p>
    <w:p w:rsidR="0063582A" w:rsidRDefault="0063582A" w:rsidP="0063582A">
      <w:pPr>
        <w:pStyle w:val="NoSpacing"/>
      </w:pPr>
    </w:p>
    <w:p w:rsidR="0063582A" w:rsidRDefault="0063582A" w:rsidP="0063582A">
      <w:pPr>
        <w:pStyle w:val="NoSpacing"/>
      </w:pPr>
      <w:r>
        <w:t xml:space="preserve">Politicians set </w:t>
      </w:r>
      <w:r w:rsidR="00413F67">
        <w:t xml:space="preserve">out </w:t>
      </w:r>
      <w:r>
        <w:t>for Charlottetown,</w:t>
      </w:r>
    </w:p>
    <w:p w:rsidR="0063582A" w:rsidRDefault="0063582A" w:rsidP="0063582A">
      <w:pPr>
        <w:pStyle w:val="NoSpacing"/>
      </w:pPr>
      <w:r>
        <w:t>Many years ago,</w:t>
      </w:r>
    </w:p>
    <w:p w:rsidR="0063582A" w:rsidRDefault="0063582A" w:rsidP="0063582A">
      <w:pPr>
        <w:pStyle w:val="NoSpacing"/>
      </w:pPr>
      <w:r>
        <w:t>Delegates from BNA</w:t>
      </w:r>
    </w:p>
    <w:p w:rsidR="0063582A" w:rsidRDefault="0063582A" w:rsidP="0063582A">
      <w:pPr>
        <w:pStyle w:val="NoSpacing"/>
      </w:pPr>
      <w:proofErr w:type="gramStart"/>
      <w:r>
        <w:t>The Maritimes, Quebec and Ontario.</w:t>
      </w:r>
      <w:proofErr w:type="gramEnd"/>
    </w:p>
    <w:p w:rsidR="0063582A" w:rsidRDefault="0063582A" w:rsidP="0063582A">
      <w:pPr>
        <w:pStyle w:val="NoSpacing"/>
      </w:pPr>
    </w:p>
    <w:p w:rsidR="0063582A" w:rsidRDefault="0063582A" w:rsidP="0063582A">
      <w:pPr>
        <w:pStyle w:val="NoSpacing"/>
      </w:pPr>
      <w:proofErr w:type="gramStart"/>
      <w:r>
        <w:t>Etc., etc.</w:t>
      </w:r>
      <w:proofErr w:type="gramEnd"/>
    </w:p>
    <w:p w:rsidR="00491CCF" w:rsidRDefault="00491CCF" w:rsidP="0063582A">
      <w:pPr>
        <w:pStyle w:val="NoSpacing"/>
      </w:pPr>
    </w:p>
    <w:p w:rsidR="00491CCF" w:rsidRPr="00491CCF" w:rsidRDefault="00491CCF" w:rsidP="0063582A">
      <w:pPr>
        <w:pStyle w:val="NoSpacing"/>
        <w:rPr>
          <w:sz w:val="24"/>
          <w:szCs w:val="24"/>
        </w:rPr>
      </w:pPr>
      <w:r>
        <w:rPr>
          <w:b/>
          <w:sz w:val="24"/>
          <w:szCs w:val="24"/>
          <w:u w:val="single"/>
        </w:rPr>
        <w:t xml:space="preserve">Criteria </w:t>
      </w:r>
      <w:bookmarkStart w:id="0" w:name="_GoBack"/>
      <w:bookmarkEnd w:id="0"/>
    </w:p>
    <w:p w:rsidR="0063582A" w:rsidRDefault="0063582A" w:rsidP="0063582A">
      <w:pPr>
        <w:pStyle w:val="NoSpacing"/>
      </w:pPr>
    </w:p>
    <w:p w:rsidR="0063582A" w:rsidRDefault="0063582A" w:rsidP="00D30964">
      <w:pPr>
        <w:pStyle w:val="NoSpacing"/>
        <w:numPr>
          <w:ilvl w:val="0"/>
          <w:numId w:val="1"/>
        </w:numPr>
      </w:pPr>
      <w:r>
        <w:t>The more</w:t>
      </w:r>
      <w:r w:rsidR="00D30964">
        <w:t xml:space="preserve"> concepts that you include within your lyrics, and the more creative you are able to demonstrate your understanding of them in the song, the greater your assessment will be.</w:t>
      </w:r>
    </w:p>
    <w:p w:rsidR="00D30964" w:rsidRDefault="00D30964" w:rsidP="00D30964">
      <w:pPr>
        <w:pStyle w:val="NoSpacing"/>
        <w:numPr>
          <w:ilvl w:val="0"/>
          <w:numId w:val="1"/>
        </w:numPr>
      </w:pPr>
      <w:r>
        <w:t xml:space="preserve">You may work with a partner on the development of the </w:t>
      </w:r>
      <w:proofErr w:type="gramStart"/>
      <w:r>
        <w:t>lyrics,</w:t>
      </w:r>
      <w:proofErr w:type="gramEnd"/>
      <w:r>
        <w:t xml:space="preserve"> however you must share the responsibility equally.</w:t>
      </w:r>
    </w:p>
    <w:p w:rsidR="00D30964" w:rsidRDefault="00D30964" w:rsidP="00D30964">
      <w:pPr>
        <w:pStyle w:val="NoSpacing"/>
        <w:numPr>
          <w:ilvl w:val="0"/>
          <w:numId w:val="1"/>
        </w:numPr>
      </w:pPr>
      <w:r>
        <w:t>You must strive to match the rhythm of the original song, and be prepared to provide a copy of the song to the teacher if he/she has not heard the song previously.  The closer your lyrics are to matching the rhythm of the original song, the better your assessment will be.</w:t>
      </w:r>
    </w:p>
    <w:p w:rsidR="00D30964" w:rsidRPr="0063582A" w:rsidRDefault="00D30964" w:rsidP="00D30964">
      <w:pPr>
        <w:pStyle w:val="NoSpacing"/>
        <w:numPr>
          <w:ilvl w:val="0"/>
          <w:numId w:val="1"/>
        </w:numPr>
      </w:pPr>
      <w:r>
        <w:t>(Optional) You have the option of creating a video to go along with your lyrics.  You may include other performers within the video if necessary, however make sure the video presentation enhances the lyrics and doesn’t detract from the delivery of the song.  Any extra performers will be doing this independently from their own project and will not receive credit for your video.</w:t>
      </w:r>
    </w:p>
    <w:sectPr w:rsidR="00D30964" w:rsidRPr="0063582A" w:rsidSect="00CB1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0FD5"/>
    <w:multiLevelType w:val="hybridMultilevel"/>
    <w:tmpl w:val="1B1A3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82A"/>
    <w:rsid w:val="00213C58"/>
    <w:rsid w:val="00413F67"/>
    <w:rsid w:val="00491CCF"/>
    <w:rsid w:val="0063582A"/>
    <w:rsid w:val="009D29A8"/>
    <w:rsid w:val="00CB100B"/>
    <w:rsid w:val="00D3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ICT</cp:lastModifiedBy>
  <cp:revision>2</cp:revision>
  <dcterms:created xsi:type="dcterms:W3CDTF">2011-11-14T21:26:00Z</dcterms:created>
  <dcterms:modified xsi:type="dcterms:W3CDTF">2011-11-14T21:26:00Z</dcterms:modified>
</cp:coreProperties>
</file>